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1"/>
        <w:gridCol w:w="6565"/>
        <w:gridCol w:w="1154"/>
      </w:tblGrid>
      <w:tr w:rsidR="005136C7" w:rsidRPr="0089461E" w:rsidTr="00284E39">
        <w:trPr>
          <w:trHeight w:val="326"/>
        </w:trPr>
        <w:tc>
          <w:tcPr>
            <w:tcW w:w="9570" w:type="dxa"/>
            <w:gridSpan w:val="3"/>
          </w:tcPr>
          <w:p w:rsidR="005136C7" w:rsidRDefault="005136C7" w:rsidP="00284E3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Pr="0089461E">
              <w:rPr>
                <w:b/>
              </w:rPr>
              <w:t>ОӨЖ</w:t>
            </w:r>
            <w:r>
              <w:rPr>
                <w:b/>
                <w:lang w:val="kk-KZ"/>
              </w:rPr>
              <w:t xml:space="preserve">  және  М</w:t>
            </w:r>
            <w:r w:rsidRPr="0089461E">
              <w:rPr>
                <w:b/>
                <w:lang w:val="kk-KZ"/>
              </w:rPr>
              <w:t>ӨЖ бағдарламасы</w:t>
            </w:r>
          </w:p>
          <w:p w:rsidR="005136C7" w:rsidRPr="0089461E" w:rsidRDefault="005136C7" w:rsidP="00284E39">
            <w:pPr>
              <w:jc w:val="center"/>
              <w:rPr>
                <w:b/>
                <w:lang w:val="kk-KZ"/>
              </w:rPr>
            </w:pPr>
            <w:bookmarkStart w:id="0" w:name="_GoBack"/>
            <w:bookmarkEnd w:id="0"/>
          </w:p>
        </w:tc>
      </w:tr>
      <w:tr w:rsidR="005136C7" w:rsidRPr="0089461E" w:rsidTr="00284E39">
        <w:trPr>
          <w:trHeight w:val="1543"/>
        </w:trPr>
        <w:tc>
          <w:tcPr>
            <w:tcW w:w="1851" w:type="dxa"/>
          </w:tcPr>
          <w:p w:rsidR="005136C7" w:rsidRPr="0089461E" w:rsidRDefault="005136C7" w:rsidP="00284E39">
            <w:pPr>
              <w:jc w:val="both"/>
              <w:rPr>
                <w:i/>
                <w:lang w:val="kk-KZ"/>
              </w:rPr>
            </w:pPr>
            <w:r w:rsidRPr="0089461E">
              <w:rPr>
                <w:i/>
                <w:lang w:val="kk-KZ"/>
              </w:rPr>
              <w:t>1 тапсырма</w:t>
            </w:r>
          </w:p>
          <w:p w:rsidR="005136C7" w:rsidRPr="0089461E" w:rsidRDefault="005136C7" w:rsidP="00284E39">
            <w:pPr>
              <w:jc w:val="both"/>
              <w:rPr>
                <w:b/>
                <w:lang w:val="kk-KZ" w:eastAsia="en-US"/>
              </w:rPr>
            </w:pPr>
            <w:r w:rsidRPr="0089461E">
              <w:rPr>
                <w:b/>
                <w:lang w:val="kk-KZ"/>
              </w:rPr>
              <w:t>Геометрия</w:t>
            </w:r>
            <w:r>
              <w:rPr>
                <w:b/>
                <w:lang w:val="kk-KZ"/>
              </w:rPr>
              <w:t>лық  денелердің  қаңқасын  салу (</w:t>
            </w:r>
            <w:r w:rsidRPr="0089461E">
              <w:rPr>
                <w:b/>
                <w:lang w:val="kk-KZ"/>
              </w:rPr>
              <w:t>куб,  призма, т. б. )</w:t>
            </w:r>
          </w:p>
        </w:tc>
        <w:tc>
          <w:tcPr>
            <w:tcW w:w="6565" w:type="dxa"/>
          </w:tcPr>
          <w:p w:rsidR="005136C7" w:rsidRPr="0089461E" w:rsidRDefault="005136C7" w:rsidP="00284E39">
            <w:pPr>
              <w:jc w:val="both"/>
              <w:rPr>
                <w:lang w:val="kk-KZ"/>
              </w:rPr>
            </w:pPr>
            <w:r w:rsidRPr="0089461E">
              <w:rPr>
                <w:i/>
                <w:iCs/>
                <w:lang w:val="kk-KZ"/>
              </w:rPr>
              <w:t>Мақсаты</w:t>
            </w:r>
            <w:r w:rsidRPr="0089461E">
              <w:rPr>
                <w:iCs/>
                <w:lang w:val="kk-KZ"/>
              </w:rPr>
              <w:t xml:space="preserve"> :</w:t>
            </w:r>
            <w:r w:rsidRPr="0089461E">
              <w:rPr>
                <w:lang w:val="kk-KZ"/>
              </w:rPr>
              <w:t xml:space="preserve"> Геометриялық  пішінді,  конструктивтік  тұрғыда  көрсету  қабілетін  меңгеру. </w:t>
            </w:r>
          </w:p>
          <w:p w:rsidR="005136C7" w:rsidRPr="0089461E" w:rsidRDefault="005136C7" w:rsidP="00284E39">
            <w:pPr>
              <w:jc w:val="both"/>
              <w:rPr>
                <w:lang w:val="kk-KZ"/>
              </w:rPr>
            </w:pPr>
            <w:r w:rsidRPr="0089461E">
              <w:rPr>
                <w:i/>
                <w:iCs/>
                <w:lang w:val="kk-KZ"/>
              </w:rPr>
              <w:t>Міндеттер</w:t>
            </w:r>
            <w:r w:rsidRPr="0089461E">
              <w:rPr>
                <w:lang w:val="kk-KZ"/>
              </w:rPr>
              <w:t>: Қағаз бетіне композициялық шешімін табу; Бейненің көлемін  анықтау; заттың  құрлымдарын беру;  геометриялық  денелердің өлшем  қатынастарын  беру; перспективалық қатынасын беру.</w:t>
            </w:r>
          </w:p>
          <w:p w:rsidR="005136C7" w:rsidRPr="0089461E" w:rsidRDefault="005136C7" w:rsidP="00284E39">
            <w:pPr>
              <w:jc w:val="both"/>
              <w:rPr>
                <w:lang w:val="kk-KZ" w:eastAsia="en-US"/>
              </w:rPr>
            </w:pPr>
            <w:r w:rsidRPr="0089461E">
              <w:rPr>
                <w:i/>
                <w:iCs/>
                <w:lang w:val="kk-KZ"/>
              </w:rPr>
              <w:t>Құрал-жабдық</w:t>
            </w:r>
            <w:r w:rsidRPr="0089461E">
              <w:rPr>
                <w:i/>
                <w:lang w:val="kk-KZ"/>
              </w:rPr>
              <w:t xml:space="preserve">: </w:t>
            </w:r>
            <w:r w:rsidRPr="0089461E">
              <w:rPr>
                <w:lang w:val="kk-KZ"/>
              </w:rPr>
              <w:t>қағаз патақтың 1/4 бөлігі,  қарындаш.</w:t>
            </w:r>
          </w:p>
        </w:tc>
        <w:tc>
          <w:tcPr>
            <w:tcW w:w="1154" w:type="dxa"/>
          </w:tcPr>
          <w:p w:rsidR="005136C7" w:rsidRPr="0089461E" w:rsidRDefault="005136C7" w:rsidP="00284E39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5136C7" w:rsidRPr="0089461E" w:rsidTr="00284E39">
        <w:trPr>
          <w:trHeight w:val="1543"/>
        </w:trPr>
        <w:tc>
          <w:tcPr>
            <w:tcW w:w="1851" w:type="dxa"/>
          </w:tcPr>
          <w:p w:rsidR="005136C7" w:rsidRPr="0089461E" w:rsidRDefault="005136C7" w:rsidP="00284E39">
            <w:pPr>
              <w:jc w:val="both"/>
              <w:rPr>
                <w:i/>
                <w:lang w:val="kk-KZ"/>
              </w:rPr>
            </w:pPr>
            <w:r w:rsidRPr="0089461E">
              <w:rPr>
                <w:i/>
                <w:lang w:val="kk-KZ"/>
              </w:rPr>
              <w:t>2 тапсырма</w:t>
            </w:r>
          </w:p>
          <w:p w:rsidR="005136C7" w:rsidRPr="0089461E" w:rsidRDefault="005136C7" w:rsidP="00284E39">
            <w:pPr>
              <w:jc w:val="both"/>
              <w:rPr>
                <w:b/>
                <w:lang w:val="kk-KZ"/>
              </w:rPr>
            </w:pPr>
            <w:r w:rsidRPr="0089461E">
              <w:rPr>
                <w:b/>
                <w:lang w:val="kk-KZ"/>
              </w:rPr>
              <w:t>Гипстен  жасалған  геометриялық  денелерден құралған  натюрморт.</w:t>
            </w:r>
          </w:p>
          <w:p w:rsidR="005136C7" w:rsidRPr="0089461E" w:rsidRDefault="005136C7" w:rsidP="00284E39">
            <w:pPr>
              <w:rPr>
                <w:b/>
                <w:lang w:val="kk-KZ"/>
              </w:rPr>
            </w:pPr>
          </w:p>
        </w:tc>
        <w:tc>
          <w:tcPr>
            <w:tcW w:w="6565" w:type="dxa"/>
          </w:tcPr>
          <w:p w:rsidR="005136C7" w:rsidRPr="0089461E" w:rsidRDefault="005136C7" w:rsidP="00284E39">
            <w:pPr>
              <w:jc w:val="both"/>
              <w:rPr>
                <w:lang w:val="kk-KZ"/>
              </w:rPr>
            </w:pPr>
            <w:r w:rsidRPr="0089461E">
              <w:rPr>
                <w:i/>
                <w:iCs/>
                <w:lang w:val="kk-KZ"/>
              </w:rPr>
              <w:t>Мақсаты:</w:t>
            </w:r>
            <w:r w:rsidRPr="0089461E">
              <w:rPr>
                <w:iCs/>
                <w:lang w:val="kk-KZ"/>
              </w:rPr>
              <w:t xml:space="preserve"> </w:t>
            </w:r>
            <w:r w:rsidRPr="0089461E">
              <w:rPr>
                <w:lang w:val="kk-KZ"/>
              </w:rPr>
              <w:t>жарық-көлеңке арқылы, геометриялық денелердің құрылысын айқындап суретін салудың,  тәсілдерін  меңгеру.</w:t>
            </w:r>
          </w:p>
          <w:p w:rsidR="005136C7" w:rsidRPr="0089461E" w:rsidRDefault="005136C7" w:rsidP="00284E39">
            <w:pPr>
              <w:jc w:val="both"/>
              <w:rPr>
                <w:lang w:val="kk-KZ"/>
              </w:rPr>
            </w:pPr>
            <w:r w:rsidRPr="0089461E">
              <w:rPr>
                <w:i/>
                <w:iCs/>
                <w:lang w:val="kk-KZ"/>
              </w:rPr>
              <w:t>Міндеттер</w:t>
            </w:r>
            <w:r w:rsidRPr="0089461E">
              <w:rPr>
                <w:i/>
                <w:lang w:val="kk-KZ"/>
              </w:rPr>
              <w:t>:</w:t>
            </w:r>
            <w:r w:rsidRPr="0089461E">
              <w:rPr>
                <w:lang w:val="kk-KZ"/>
              </w:rPr>
              <w:t xml:space="preserve"> Қағаз бетіне композициялық шешімін табу; конструктивтік орналастыру; жарық-көлеңке арқылы кейіпін сомдау.</w:t>
            </w:r>
          </w:p>
          <w:p w:rsidR="005136C7" w:rsidRPr="0089461E" w:rsidRDefault="005136C7" w:rsidP="00284E39">
            <w:pPr>
              <w:rPr>
                <w:lang w:val="kk-KZ"/>
              </w:rPr>
            </w:pPr>
            <w:r w:rsidRPr="0089461E">
              <w:rPr>
                <w:iCs/>
                <w:lang w:val="kk-KZ"/>
              </w:rPr>
              <w:t xml:space="preserve"> </w:t>
            </w:r>
            <w:r w:rsidRPr="0089461E">
              <w:rPr>
                <w:i/>
                <w:iCs/>
                <w:lang w:val="kk-KZ"/>
              </w:rPr>
              <w:t>Құрал-жабдық</w:t>
            </w:r>
            <w:r w:rsidRPr="0089461E">
              <w:rPr>
                <w:lang w:val="kk-KZ"/>
              </w:rPr>
              <w:t>: қағаз патақтың ½ бөлігі,  қарындаш.</w:t>
            </w:r>
          </w:p>
        </w:tc>
        <w:tc>
          <w:tcPr>
            <w:tcW w:w="1154" w:type="dxa"/>
          </w:tcPr>
          <w:p w:rsidR="005136C7" w:rsidRPr="0089461E" w:rsidRDefault="005136C7" w:rsidP="00284E39">
            <w:pPr>
              <w:rPr>
                <w:lang w:val="kk-KZ"/>
              </w:rPr>
            </w:pPr>
            <w:r w:rsidRPr="0089461E">
              <w:rPr>
                <w:lang w:val="kk-KZ"/>
              </w:rPr>
              <w:t>16</w:t>
            </w:r>
          </w:p>
        </w:tc>
      </w:tr>
      <w:tr w:rsidR="005136C7" w:rsidRPr="0089461E" w:rsidTr="00284E39">
        <w:trPr>
          <w:trHeight w:val="1543"/>
        </w:trPr>
        <w:tc>
          <w:tcPr>
            <w:tcW w:w="1851" w:type="dxa"/>
          </w:tcPr>
          <w:p w:rsidR="005136C7" w:rsidRPr="0089461E" w:rsidRDefault="005136C7" w:rsidP="00284E39">
            <w:pPr>
              <w:ind w:left="75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3</w:t>
            </w:r>
            <w:r w:rsidRPr="0089461E">
              <w:rPr>
                <w:i/>
                <w:lang w:val="kk-KZ"/>
              </w:rPr>
              <w:t xml:space="preserve"> тапсырма</w:t>
            </w:r>
          </w:p>
          <w:p w:rsidR="005136C7" w:rsidRPr="0089461E" w:rsidRDefault="005136C7" w:rsidP="00284E39">
            <w:pPr>
              <w:jc w:val="both"/>
              <w:rPr>
                <w:iCs/>
                <w:lang w:val="kk-KZ"/>
              </w:rPr>
            </w:pPr>
            <w:r w:rsidRPr="0089461E">
              <w:rPr>
                <w:b/>
                <w:lang w:val="kk-KZ"/>
              </w:rPr>
              <w:t>Тұрмыстық  заттардан құралған натюрморт</w:t>
            </w:r>
            <w:r w:rsidRPr="0089461E">
              <w:rPr>
                <w:b/>
                <w:i/>
                <w:iCs/>
                <w:lang w:val="kk-KZ"/>
              </w:rPr>
              <w:t xml:space="preserve">. </w:t>
            </w:r>
          </w:p>
          <w:p w:rsidR="005136C7" w:rsidRPr="0089461E" w:rsidRDefault="005136C7" w:rsidP="00284E39">
            <w:pPr>
              <w:rPr>
                <w:b/>
                <w:lang w:val="kk-KZ"/>
              </w:rPr>
            </w:pPr>
          </w:p>
        </w:tc>
        <w:tc>
          <w:tcPr>
            <w:tcW w:w="6565" w:type="dxa"/>
          </w:tcPr>
          <w:p w:rsidR="005136C7" w:rsidRPr="0089461E" w:rsidRDefault="005136C7" w:rsidP="00284E39">
            <w:pPr>
              <w:jc w:val="both"/>
              <w:rPr>
                <w:lang w:val="kk-KZ"/>
              </w:rPr>
            </w:pPr>
            <w:r w:rsidRPr="0089461E">
              <w:rPr>
                <w:i/>
                <w:iCs/>
                <w:lang w:val="kk-KZ"/>
              </w:rPr>
              <w:t>Мақсаты:</w:t>
            </w:r>
            <w:r w:rsidRPr="0089461E">
              <w:rPr>
                <w:iCs/>
                <w:lang w:val="kk-KZ"/>
              </w:rPr>
              <w:t xml:space="preserve"> заттардың  суретін салудағы, </w:t>
            </w:r>
            <w:r w:rsidRPr="0089461E">
              <w:rPr>
                <w:lang w:val="kk-KZ"/>
              </w:rPr>
              <w:t>конструктивтік білімдерді бекіту.</w:t>
            </w:r>
          </w:p>
          <w:p w:rsidR="005136C7" w:rsidRPr="0089461E" w:rsidRDefault="005136C7" w:rsidP="00284E39">
            <w:pPr>
              <w:jc w:val="both"/>
              <w:rPr>
                <w:lang w:val="kk-KZ"/>
              </w:rPr>
            </w:pPr>
            <w:r w:rsidRPr="0089461E">
              <w:rPr>
                <w:i/>
                <w:iCs/>
                <w:lang w:val="kk-KZ"/>
              </w:rPr>
              <w:t>Міндеттер</w:t>
            </w:r>
            <w:r w:rsidRPr="0089461E">
              <w:rPr>
                <w:i/>
                <w:lang w:val="kk-KZ"/>
              </w:rPr>
              <w:t>:</w:t>
            </w:r>
            <w:r w:rsidRPr="0089461E">
              <w:rPr>
                <w:lang w:val="kk-KZ"/>
              </w:rPr>
              <w:t xml:space="preserve"> денелердің орнын жобалау; перспективаны ескере отырып заттарды конструктивтік тұрғыда орналастыру; жарық-көлеңке арқылы заттардың кейіпін сомдау; бейнені жалпылау.</w:t>
            </w:r>
          </w:p>
          <w:p w:rsidR="005136C7" w:rsidRPr="0089461E" w:rsidRDefault="005136C7" w:rsidP="00284E39">
            <w:pPr>
              <w:tabs>
                <w:tab w:val="num" w:pos="0"/>
              </w:tabs>
              <w:ind w:left="1134" w:hanging="1134"/>
              <w:jc w:val="both"/>
              <w:rPr>
                <w:lang w:val="kk-KZ"/>
              </w:rPr>
            </w:pPr>
            <w:r w:rsidRPr="0089461E">
              <w:rPr>
                <w:i/>
                <w:iCs/>
                <w:lang w:val="kk-KZ"/>
              </w:rPr>
              <w:t>Құрал-жабдық</w:t>
            </w:r>
            <w:r w:rsidRPr="0089461E">
              <w:rPr>
                <w:i/>
                <w:lang w:val="kk-KZ"/>
              </w:rPr>
              <w:t>:</w:t>
            </w:r>
            <w:r w:rsidRPr="0089461E">
              <w:rPr>
                <w:lang w:val="kk-KZ"/>
              </w:rPr>
              <w:t xml:space="preserve"> қағаз патақтың ½ бөлігі,  қарындаш.</w:t>
            </w:r>
          </w:p>
        </w:tc>
        <w:tc>
          <w:tcPr>
            <w:tcW w:w="1154" w:type="dxa"/>
          </w:tcPr>
          <w:p w:rsidR="005136C7" w:rsidRPr="0089461E" w:rsidRDefault="005136C7" w:rsidP="00284E39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5136C7" w:rsidRPr="0089461E" w:rsidTr="00284E39">
        <w:trPr>
          <w:trHeight w:val="1543"/>
        </w:trPr>
        <w:tc>
          <w:tcPr>
            <w:tcW w:w="1851" w:type="dxa"/>
          </w:tcPr>
          <w:p w:rsidR="005136C7" w:rsidRPr="0089461E" w:rsidRDefault="005136C7" w:rsidP="00284E39">
            <w:pPr>
              <w:ind w:left="75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4</w:t>
            </w:r>
            <w:r w:rsidRPr="0089461E">
              <w:rPr>
                <w:i/>
                <w:lang w:val="kk-KZ"/>
              </w:rPr>
              <w:t xml:space="preserve"> тапсырма</w:t>
            </w:r>
          </w:p>
          <w:p w:rsidR="005136C7" w:rsidRPr="0089461E" w:rsidRDefault="005136C7" w:rsidP="00284E39">
            <w:pPr>
              <w:ind w:left="-111"/>
              <w:rPr>
                <w:b/>
                <w:lang w:val="kk-KZ"/>
              </w:rPr>
            </w:pPr>
            <w:r w:rsidRPr="0089461E">
              <w:rPr>
                <w:b/>
                <w:lang w:val="kk-KZ"/>
              </w:rPr>
              <w:t>Тақырыптық натюрморт.</w:t>
            </w:r>
          </w:p>
        </w:tc>
        <w:tc>
          <w:tcPr>
            <w:tcW w:w="6565" w:type="dxa"/>
          </w:tcPr>
          <w:p w:rsidR="005136C7" w:rsidRPr="0089461E" w:rsidRDefault="005136C7" w:rsidP="00284E39">
            <w:pPr>
              <w:jc w:val="both"/>
              <w:rPr>
                <w:lang w:val="kk-KZ"/>
              </w:rPr>
            </w:pPr>
            <w:r w:rsidRPr="0089461E">
              <w:rPr>
                <w:i/>
                <w:iCs/>
                <w:lang w:val="kk-KZ"/>
              </w:rPr>
              <w:t>Мақсаты:</w:t>
            </w:r>
            <w:r w:rsidRPr="0089461E">
              <w:rPr>
                <w:iCs/>
                <w:lang w:val="kk-KZ"/>
              </w:rPr>
              <w:t xml:space="preserve"> заттардың  суретін салудағы, </w:t>
            </w:r>
            <w:r w:rsidRPr="0089461E">
              <w:rPr>
                <w:lang w:val="kk-KZ"/>
              </w:rPr>
              <w:t>конструктивтік білімдерді бекіту.</w:t>
            </w:r>
          </w:p>
          <w:p w:rsidR="005136C7" w:rsidRPr="0089461E" w:rsidRDefault="005136C7" w:rsidP="00284E39">
            <w:pPr>
              <w:jc w:val="both"/>
              <w:rPr>
                <w:lang w:val="kk-KZ"/>
              </w:rPr>
            </w:pPr>
            <w:r w:rsidRPr="0089461E">
              <w:rPr>
                <w:i/>
                <w:iCs/>
                <w:lang w:val="kk-KZ"/>
              </w:rPr>
              <w:t>Міндеттер</w:t>
            </w:r>
            <w:r w:rsidRPr="0089461E">
              <w:rPr>
                <w:i/>
                <w:lang w:val="kk-KZ"/>
              </w:rPr>
              <w:t>:</w:t>
            </w:r>
            <w:r w:rsidRPr="0089461E">
              <w:rPr>
                <w:lang w:val="kk-KZ"/>
              </w:rPr>
              <w:t xml:space="preserve"> денелердің орнын жобалау; перспективаны ескере отырып заттарды конструктивтік тұрғыда орналастыру; жарық-көлеңке арқылы заттардың кейіпін сомдау; бейнені жалпылау.</w:t>
            </w:r>
          </w:p>
          <w:p w:rsidR="005136C7" w:rsidRPr="0089461E" w:rsidRDefault="005136C7" w:rsidP="00284E39">
            <w:pPr>
              <w:rPr>
                <w:lang w:val="kk-KZ"/>
              </w:rPr>
            </w:pPr>
            <w:r w:rsidRPr="0089461E">
              <w:rPr>
                <w:i/>
                <w:iCs/>
                <w:lang w:val="kk-KZ"/>
              </w:rPr>
              <w:t>Құрал-жабдық</w:t>
            </w:r>
            <w:r w:rsidRPr="0089461E">
              <w:rPr>
                <w:i/>
                <w:lang w:val="kk-KZ"/>
              </w:rPr>
              <w:t>:</w:t>
            </w:r>
            <w:r w:rsidRPr="0089461E">
              <w:rPr>
                <w:lang w:val="kk-KZ"/>
              </w:rPr>
              <w:t xml:space="preserve"> қағаз патақтың ½ бөлігі,  қарындаш.</w:t>
            </w:r>
          </w:p>
        </w:tc>
        <w:tc>
          <w:tcPr>
            <w:tcW w:w="1154" w:type="dxa"/>
          </w:tcPr>
          <w:p w:rsidR="005136C7" w:rsidRPr="0089461E" w:rsidRDefault="005136C7" w:rsidP="00284E39">
            <w:pPr>
              <w:rPr>
                <w:lang w:val="kk-KZ"/>
              </w:rPr>
            </w:pPr>
            <w:r w:rsidRPr="0089461E">
              <w:rPr>
                <w:lang w:val="kk-KZ"/>
              </w:rPr>
              <w:t>20</w:t>
            </w:r>
          </w:p>
        </w:tc>
      </w:tr>
      <w:tr w:rsidR="005136C7" w:rsidRPr="0089461E" w:rsidTr="00284E39">
        <w:trPr>
          <w:trHeight w:val="1543"/>
        </w:trPr>
        <w:tc>
          <w:tcPr>
            <w:tcW w:w="1851" w:type="dxa"/>
          </w:tcPr>
          <w:p w:rsidR="005136C7" w:rsidRPr="0089461E" w:rsidRDefault="005136C7" w:rsidP="00284E39">
            <w:pPr>
              <w:ind w:left="-111"/>
              <w:rPr>
                <w:i/>
                <w:lang w:val="kk-KZ"/>
              </w:rPr>
            </w:pPr>
            <w:r w:rsidRPr="0089461E">
              <w:rPr>
                <w:i/>
                <w:lang w:val="kk-KZ"/>
              </w:rPr>
              <w:t xml:space="preserve">   6 тапсырма</w:t>
            </w:r>
          </w:p>
          <w:p w:rsidR="005136C7" w:rsidRPr="0089461E" w:rsidRDefault="005136C7" w:rsidP="00284E39">
            <w:pPr>
              <w:ind w:left="-111"/>
              <w:rPr>
                <w:b/>
                <w:lang w:val="kk-KZ"/>
              </w:rPr>
            </w:pPr>
            <w:r w:rsidRPr="0089461E">
              <w:rPr>
                <w:b/>
                <w:lang w:val="kk-KZ"/>
              </w:rPr>
              <w:t xml:space="preserve">   Нобайлар</w:t>
            </w:r>
          </w:p>
        </w:tc>
        <w:tc>
          <w:tcPr>
            <w:tcW w:w="6565" w:type="dxa"/>
          </w:tcPr>
          <w:p w:rsidR="005136C7" w:rsidRPr="0089461E" w:rsidRDefault="005136C7" w:rsidP="00284E39">
            <w:pPr>
              <w:ind w:left="75"/>
              <w:jc w:val="both"/>
              <w:rPr>
                <w:iCs/>
                <w:lang w:val="kk-KZ"/>
              </w:rPr>
            </w:pPr>
            <w:r w:rsidRPr="0089461E">
              <w:rPr>
                <w:lang w:val="kk-KZ"/>
              </w:rPr>
              <w:t xml:space="preserve">Бөлме  ішінің, табйғат көріністерінің  және  т.б. заттардың  нобайлары.  </w:t>
            </w:r>
          </w:p>
          <w:p w:rsidR="005136C7" w:rsidRPr="0089461E" w:rsidRDefault="005136C7" w:rsidP="00284E39">
            <w:pPr>
              <w:rPr>
                <w:lang w:val="kk-KZ"/>
              </w:rPr>
            </w:pPr>
            <w:r w:rsidRPr="0089461E">
              <w:rPr>
                <w:iCs/>
                <w:lang w:val="kk-KZ"/>
              </w:rPr>
              <w:t xml:space="preserve"> </w:t>
            </w:r>
            <w:r w:rsidRPr="0089461E">
              <w:rPr>
                <w:i/>
                <w:iCs/>
                <w:lang w:val="kk-KZ"/>
              </w:rPr>
              <w:t>Құрал-жабдық</w:t>
            </w:r>
            <w:r w:rsidRPr="0089461E">
              <w:rPr>
                <w:i/>
                <w:lang w:val="kk-KZ"/>
              </w:rPr>
              <w:t>.</w:t>
            </w:r>
            <w:r w:rsidRPr="0089461E">
              <w:rPr>
                <w:lang w:val="kk-KZ"/>
              </w:rPr>
              <w:t xml:space="preserve"> Студентің қалауы бойынша.</w:t>
            </w:r>
          </w:p>
        </w:tc>
        <w:tc>
          <w:tcPr>
            <w:tcW w:w="1154" w:type="dxa"/>
          </w:tcPr>
          <w:p w:rsidR="005136C7" w:rsidRPr="0089461E" w:rsidRDefault="005136C7" w:rsidP="00284E39">
            <w:pPr>
              <w:rPr>
                <w:lang w:val="kk-KZ"/>
              </w:rPr>
            </w:pPr>
            <w:r w:rsidRPr="0089461E">
              <w:rPr>
                <w:lang w:val="kk-KZ"/>
              </w:rPr>
              <w:t>8</w:t>
            </w:r>
          </w:p>
        </w:tc>
      </w:tr>
      <w:tr w:rsidR="005136C7" w:rsidRPr="0089461E" w:rsidTr="00284E39">
        <w:trPr>
          <w:trHeight w:val="343"/>
        </w:trPr>
        <w:tc>
          <w:tcPr>
            <w:tcW w:w="8416" w:type="dxa"/>
            <w:gridSpan w:val="2"/>
          </w:tcPr>
          <w:p w:rsidR="005136C7" w:rsidRPr="0089461E" w:rsidRDefault="005136C7" w:rsidP="00284E39">
            <w:pPr>
              <w:rPr>
                <w:b/>
                <w:lang w:val="kk-KZ"/>
              </w:rPr>
            </w:pPr>
            <w:r w:rsidRPr="0089461E">
              <w:rPr>
                <w:b/>
                <w:lang w:val="kk-KZ"/>
              </w:rPr>
              <w:t>Барлығы</w:t>
            </w:r>
          </w:p>
        </w:tc>
        <w:tc>
          <w:tcPr>
            <w:tcW w:w="1154" w:type="dxa"/>
          </w:tcPr>
          <w:p w:rsidR="005136C7" w:rsidRPr="0089461E" w:rsidRDefault="005136C7" w:rsidP="00284E39">
            <w:pPr>
              <w:jc w:val="center"/>
              <w:rPr>
                <w:b/>
                <w:lang w:val="kk-KZ"/>
              </w:rPr>
            </w:pPr>
            <w:r w:rsidRPr="0089461E">
              <w:rPr>
                <w:b/>
                <w:lang w:val="kk-KZ"/>
              </w:rPr>
              <w:t>60</w:t>
            </w:r>
          </w:p>
        </w:tc>
      </w:tr>
    </w:tbl>
    <w:p w:rsidR="005136C7" w:rsidRPr="0089461E" w:rsidRDefault="005136C7" w:rsidP="005136C7">
      <w:pPr>
        <w:pStyle w:val="a3"/>
        <w:spacing w:line="360" w:lineRule="auto"/>
        <w:jc w:val="center"/>
        <w:rPr>
          <w:b/>
          <w:bCs/>
          <w:lang w:val="ru-RU"/>
        </w:rPr>
      </w:pPr>
    </w:p>
    <w:p w:rsidR="005136C7" w:rsidRDefault="005136C7" w:rsidP="005136C7">
      <w:pPr>
        <w:pStyle w:val="a3"/>
        <w:spacing w:line="360" w:lineRule="auto"/>
        <w:jc w:val="center"/>
        <w:rPr>
          <w:b/>
          <w:bCs/>
          <w:lang w:val="ru-RU"/>
        </w:rPr>
      </w:pPr>
    </w:p>
    <w:p w:rsidR="005136C7" w:rsidRDefault="005136C7" w:rsidP="005136C7">
      <w:pPr>
        <w:pStyle w:val="a3"/>
        <w:spacing w:line="360" w:lineRule="auto"/>
        <w:jc w:val="center"/>
        <w:rPr>
          <w:b/>
          <w:bCs/>
          <w:lang w:val="ru-RU"/>
        </w:rPr>
      </w:pPr>
    </w:p>
    <w:p w:rsidR="005136C7" w:rsidRDefault="005136C7" w:rsidP="005136C7">
      <w:pPr>
        <w:pStyle w:val="a3"/>
        <w:spacing w:line="360" w:lineRule="auto"/>
        <w:jc w:val="center"/>
        <w:rPr>
          <w:b/>
          <w:bCs/>
          <w:lang w:val="ru-RU"/>
        </w:rPr>
      </w:pPr>
    </w:p>
    <w:p w:rsidR="00DB069F" w:rsidRDefault="00DB069F"/>
    <w:sectPr w:rsidR="00DB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77"/>
    <w:rsid w:val="005136C7"/>
    <w:rsid w:val="00DB069F"/>
    <w:rsid w:val="00F2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136C7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5136C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136C7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5136C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1405</Characters>
  <Application>Microsoft Office Word</Application>
  <DocSecurity>0</DocSecurity>
  <Lines>11</Lines>
  <Paragraphs>3</Paragraphs>
  <ScaleCrop>false</ScaleCrop>
  <Company>Microsoft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2019-01-07T15:25:00Z</dcterms:created>
  <dcterms:modified xsi:type="dcterms:W3CDTF">2019-01-07T15:30:00Z</dcterms:modified>
</cp:coreProperties>
</file>